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4659" w14:textId="3035C227" w:rsidR="00EE2608" w:rsidRDefault="003679EA" w:rsidP="003679E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Переход с платного обучения на обучение за счет бюджета</w:t>
      </w:r>
    </w:p>
    <w:p w14:paraId="00095686" w14:textId="3654BB47" w:rsidR="003679EA" w:rsidRDefault="003679EA" w:rsidP="003679EA">
      <w:pPr>
        <w:rPr>
          <w:b/>
          <w:sz w:val="24"/>
          <w:szCs w:val="24"/>
        </w:rPr>
      </w:pPr>
      <w:r>
        <w:rPr>
          <w:b/>
          <w:sz w:val="24"/>
          <w:szCs w:val="24"/>
        </w:rPr>
        <w:t>Сроки подачи заявлений:</w:t>
      </w:r>
    </w:p>
    <w:p w14:paraId="2ACB94C9" w14:textId="53C712F0" w:rsidR="003679EA" w:rsidRDefault="003679EA" w:rsidP="003679E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после зимней сессии - </w:t>
      </w:r>
      <w:r w:rsidRPr="0072607C">
        <w:rPr>
          <w:b/>
          <w:sz w:val="24"/>
          <w:szCs w:val="24"/>
        </w:rPr>
        <w:t>не позднее 15 марта</w:t>
      </w:r>
      <w:r>
        <w:rPr>
          <w:b/>
          <w:sz w:val="24"/>
          <w:szCs w:val="24"/>
        </w:rPr>
        <w:t>;</w:t>
      </w:r>
    </w:p>
    <w:p w14:paraId="6765BCDB" w14:textId="3610FA2E" w:rsidR="003679EA" w:rsidRDefault="003679EA" w:rsidP="003679E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после летней сессии - </w:t>
      </w:r>
      <w:r w:rsidRPr="0072607C">
        <w:rPr>
          <w:b/>
          <w:sz w:val="24"/>
          <w:szCs w:val="24"/>
        </w:rPr>
        <w:t>не позднее 15 сентября</w:t>
      </w:r>
      <w:r>
        <w:rPr>
          <w:b/>
          <w:sz w:val="24"/>
          <w:szCs w:val="24"/>
        </w:rPr>
        <w:t>.</w:t>
      </w:r>
    </w:p>
    <w:p w14:paraId="5F267CE3" w14:textId="57B3E692" w:rsidR="003679EA" w:rsidRDefault="00D32F9D" w:rsidP="003679EA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Список д</w:t>
      </w:r>
      <w:r w:rsidR="003679EA">
        <w:rPr>
          <w:b/>
          <w:sz w:val="24"/>
          <w:szCs w:val="24"/>
        </w:rPr>
        <w:t>окумент</w:t>
      </w:r>
      <w:r>
        <w:rPr>
          <w:b/>
          <w:sz w:val="24"/>
          <w:szCs w:val="24"/>
        </w:rPr>
        <w:t>ов, которые</w:t>
      </w:r>
      <w:r w:rsidR="003679EA">
        <w:rPr>
          <w:b/>
          <w:sz w:val="24"/>
          <w:szCs w:val="24"/>
        </w:rPr>
        <w:t xml:space="preserve"> необходим</w:t>
      </w:r>
      <w:r>
        <w:rPr>
          <w:b/>
          <w:sz w:val="24"/>
          <w:szCs w:val="24"/>
        </w:rPr>
        <w:t xml:space="preserve">о </w:t>
      </w:r>
      <w:r w:rsidRPr="00D32F9D">
        <w:rPr>
          <w:b/>
          <w:sz w:val="24"/>
          <w:szCs w:val="24"/>
          <w:u w:val="single"/>
        </w:rPr>
        <w:t>предоставить в дирекцию института</w:t>
      </w:r>
      <w:r w:rsidR="003679EA">
        <w:rPr>
          <w:b/>
          <w:sz w:val="24"/>
          <w:szCs w:val="24"/>
        </w:rPr>
        <w:t xml:space="preserve"> для перехода на бюджет:</w:t>
      </w:r>
    </w:p>
    <w:p w14:paraId="3BED2CA9" w14:textId="23ABBB18" w:rsidR="00D32F9D" w:rsidRPr="002B6345" w:rsidRDefault="003679EA" w:rsidP="002B6345">
      <w:pPr>
        <w:pStyle w:val="a6"/>
        <w:numPr>
          <w:ilvl w:val="0"/>
          <w:numId w:val="3"/>
        </w:numPr>
        <w:rPr>
          <w:b/>
          <w:sz w:val="24"/>
          <w:szCs w:val="24"/>
        </w:rPr>
      </w:pPr>
      <w:r w:rsidRPr="002B6345">
        <w:rPr>
          <w:b/>
          <w:sz w:val="24"/>
          <w:szCs w:val="24"/>
        </w:rPr>
        <w:t xml:space="preserve">заявление </w:t>
      </w:r>
      <w:hyperlink r:id="rId5" w:history="1">
        <w:r w:rsidR="002B6345" w:rsidRPr="002B6345">
          <w:rPr>
            <w:rStyle w:val="a3"/>
            <w:b/>
            <w:sz w:val="24"/>
            <w:szCs w:val="24"/>
          </w:rPr>
          <w:t>https://studoff.kgau.ru/wp-content/uploads/2024/03/Заявление-о-переводе-на-бюджетную-основу.pdf</w:t>
        </w:r>
      </w:hyperlink>
    </w:p>
    <w:p w14:paraId="1B513FC2" w14:textId="6559AA75" w:rsidR="003679EA" w:rsidRPr="002B6345" w:rsidRDefault="003679EA" w:rsidP="002B6345">
      <w:pPr>
        <w:pStyle w:val="a6"/>
        <w:numPr>
          <w:ilvl w:val="0"/>
          <w:numId w:val="3"/>
        </w:numPr>
        <w:rPr>
          <w:b/>
          <w:sz w:val="24"/>
          <w:szCs w:val="24"/>
        </w:rPr>
      </w:pPr>
      <w:r w:rsidRPr="002B6345">
        <w:rPr>
          <w:b/>
          <w:sz w:val="24"/>
          <w:szCs w:val="24"/>
        </w:rPr>
        <w:t>копия паспорта;</w:t>
      </w:r>
    </w:p>
    <w:p w14:paraId="3B95FC5B" w14:textId="519D078A" w:rsidR="003679EA" w:rsidRPr="002B6345" w:rsidRDefault="003679EA" w:rsidP="002B6345">
      <w:pPr>
        <w:pStyle w:val="a6"/>
        <w:numPr>
          <w:ilvl w:val="0"/>
          <w:numId w:val="3"/>
        </w:numPr>
        <w:rPr>
          <w:b/>
          <w:sz w:val="24"/>
          <w:szCs w:val="24"/>
        </w:rPr>
      </w:pPr>
      <w:r w:rsidRPr="002B6345">
        <w:rPr>
          <w:b/>
          <w:sz w:val="24"/>
          <w:szCs w:val="24"/>
        </w:rPr>
        <w:t xml:space="preserve">выписка из зачетной </w:t>
      </w:r>
      <w:proofErr w:type="gramStart"/>
      <w:r w:rsidRPr="002B6345">
        <w:rPr>
          <w:b/>
          <w:sz w:val="24"/>
          <w:szCs w:val="24"/>
        </w:rPr>
        <w:t>книжки</w:t>
      </w:r>
      <w:proofErr w:type="gramEnd"/>
      <w:r w:rsidRPr="002B6345">
        <w:rPr>
          <w:b/>
          <w:sz w:val="24"/>
          <w:szCs w:val="24"/>
        </w:rPr>
        <w:t xml:space="preserve"> (за последний семестр), другие документы.</w:t>
      </w:r>
    </w:p>
    <w:p w14:paraId="48346D65" w14:textId="77777777" w:rsidR="003679EA" w:rsidRPr="0072607C" w:rsidRDefault="003679EA" w:rsidP="003679EA">
      <w:pPr>
        <w:rPr>
          <w:b/>
          <w:sz w:val="24"/>
          <w:szCs w:val="24"/>
        </w:rPr>
      </w:pPr>
      <w:r w:rsidRPr="0072607C">
        <w:rPr>
          <w:b/>
          <w:sz w:val="24"/>
          <w:szCs w:val="24"/>
        </w:rPr>
        <w:t>Правом на переход с платного обучения на бесплатное является наличие одного из следующих условий:</w:t>
      </w:r>
    </w:p>
    <w:p w14:paraId="1E558A85" w14:textId="62EA27CE" w:rsidR="003679EA" w:rsidRPr="00D4718B" w:rsidRDefault="003679EA" w:rsidP="00D4718B">
      <w:pPr>
        <w:pStyle w:val="a6"/>
        <w:numPr>
          <w:ilvl w:val="0"/>
          <w:numId w:val="6"/>
        </w:numPr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 xml:space="preserve">сдачи экзаменов за два последних семестра обучения, предшествующих подаче заявления, на оценки "отлично" или "отлично" и "хорошо" или "хорошо"; </w:t>
      </w:r>
    </w:p>
    <w:p w14:paraId="52AFC717" w14:textId="69330C29" w:rsidR="003679EA" w:rsidRPr="00D4718B" w:rsidRDefault="003679EA" w:rsidP="00D4718B">
      <w:pPr>
        <w:pStyle w:val="a6"/>
        <w:numPr>
          <w:ilvl w:val="0"/>
          <w:numId w:val="6"/>
        </w:numPr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>отнесения к следующим категориям граждан (за исключением иностранных граждан, если международным договором Российской Федерации не предусмотрено иное):</w:t>
      </w:r>
    </w:p>
    <w:p w14:paraId="3C758EBA" w14:textId="7E86AA65" w:rsidR="003679EA" w:rsidRPr="00D4718B" w:rsidRDefault="003679EA" w:rsidP="00D4718B">
      <w:pPr>
        <w:pStyle w:val="a6"/>
        <w:numPr>
          <w:ilvl w:val="0"/>
          <w:numId w:val="5"/>
        </w:numPr>
        <w:ind w:hanging="11"/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 xml:space="preserve">детей-сирот и детей, оставшихся без попечения родителей, а также лицам из числа детей-сирот и детей, оставшихся без попечения родителей; </w:t>
      </w:r>
    </w:p>
    <w:p w14:paraId="04F15974" w14:textId="3BFE67F0" w:rsidR="003679EA" w:rsidRPr="00D4718B" w:rsidRDefault="003679EA" w:rsidP="00D4718B">
      <w:pPr>
        <w:pStyle w:val="a6"/>
        <w:numPr>
          <w:ilvl w:val="0"/>
          <w:numId w:val="5"/>
        </w:numPr>
        <w:ind w:hanging="11"/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 xml:space="preserve">граждан в возрасте до двадцати лет, имеющих только одного родителя –инвалида I группы, если среднедушевой доход семьи, ниже величины прожиточного минимума, установленного в соответствующем субъекте Российской Федерации; </w:t>
      </w:r>
    </w:p>
    <w:p w14:paraId="3A016F7D" w14:textId="7EED5D7B" w:rsidR="003679EA" w:rsidRPr="00D4718B" w:rsidRDefault="003679EA" w:rsidP="00D4718B">
      <w:pPr>
        <w:pStyle w:val="a6"/>
        <w:numPr>
          <w:ilvl w:val="0"/>
          <w:numId w:val="5"/>
        </w:numPr>
        <w:ind w:hanging="11"/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 xml:space="preserve">женщин, родивших ребенка в период обучения; </w:t>
      </w:r>
    </w:p>
    <w:p w14:paraId="641ED8AA" w14:textId="68EC3186" w:rsidR="003679EA" w:rsidRPr="00D4718B" w:rsidRDefault="003679EA" w:rsidP="00D4718B">
      <w:pPr>
        <w:pStyle w:val="a6"/>
        <w:numPr>
          <w:ilvl w:val="0"/>
          <w:numId w:val="5"/>
        </w:numPr>
        <w:ind w:hanging="11"/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 xml:space="preserve">детей лиц, принимающих или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операция). </w:t>
      </w:r>
    </w:p>
    <w:p w14:paraId="0E6ACBD3" w14:textId="5DDD892D" w:rsidR="003679EA" w:rsidRPr="00D4718B" w:rsidRDefault="003679EA" w:rsidP="00D4718B">
      <w:pPr>
        <w:pStyle w:val="a6"/>
        <w:numPr>
          <w:ilvl w:val="0"/>
          <w:numId w:val="6"/>
        </w:numPr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>утраты обучающимся в период обучения одного или обоих родителей (законных представителей) или единственного родителя (законного представителя).</w:t>
      </w:r>
    </w:p>
    <w:p w14:paraId="2EFBE84F" w14:textId="5667E8AA" w:rsidR="003679EA" w:rsidRPr="00D4718B" w:rsidRDefault="003679EA" w:rsidP="00D4718B">
      <w:pPr>
        <w:pStyle w:val="a6"/>
        <w:numPr>
          <w:ilvl w:val="0"/>
          <w:numId w:val="6"/>
        </w:numPr>
        <w:rPr>
          <w:b/>
          <w:sz w:val="24"/>
          <w:szCs w:val="24"/>
        </w:rPr>
      </w:pPr>
      <w:r w:rsidRPr="00D4718B">
        <w:rPr>
          <w:b/>
          <w:sz w:val="24"/>
          <w:szCs w:val="24"/>
        </w:rPr>
        <w:t>участники специальной военной операции, не имеющие на момент подачи заявления на переход академической задолженности, дисциплинарных взысканий, задолженности по оплате обучения, переводятся на вакантные бюджетные места, перераспределенные в соответствии с Правилами перераспределения вакантных мест.</w:t>
      </w:r>
    </w:p>
    <w:p w14:paraId="5A50F1DF" w14:textId="77777777" w:rsidR="003679EA" w:rsidRPr="003679EA" w:rsidRDefault="003679EA" w:rsidP="003679EA">
      <w:pPr>
        <w:ind w:left="720"/>
        <w:rPr>
          <w:b/>
          <w:sz w:val="24"/>
          <w:szCs w:val="24"/>
        </w:rPr>
      </w:pPr>
      <w:hyperlink r:id="rId6" w:tgtFrame="_blank" w:history="1">
        <w:r w:rsidRPr="003679EA">
          <w:rPr>
            <w:rStyle w:val="a3"/>
            <w:b/>
            <w:sz w:val="24"/>
            <w:szCs w:val="24"/>
          </w:rPr>
          <w:t>Порядок и случаи перехода лиц, обучающихся по образовательным программам среднег</w:t>
        </w:r>
        <w:r w:rsidRPr="003679EA">
          <w:rPr>
            <w:rStyle w:val="a3"/>
            <w:b/>
            <w:sz w:val="24"/>
            <w:szCs w:val="24"/>
          </w:rPr>
          <w:t>о</w:t>
        </w:r>
        <w:r w:rsidRPr="003679EA">
          <w:rPr>
            <w:rStyle w:val="a3"/>
            <w:b/>
            <w:sz w:val="24"/>
            <w:szCs w:val="24"/>
          </w:rPr>
          <w:t xml:space="preserve"> профессионального и высшего образования, с платного обучения на бесплатное</w:t>
        </w:r>
      </w:hyperlink>
    </w:p>
    <w:sectPr w:rsidR="003679EA" w:rsidRPr="003679EA" w:rsidSect="00822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7F47"/>
    <w:multiLevelType w:val="hybridMultilevel"/>
    <w:tmpl w:val="341CA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F4B6A"/>
    <w:multiLevelType w:val="multilevel"/>
    <w:tmpl w:val="BAF0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81C89"/>
    <w:multiLevelType w:val="hybridMultilevel"/>
    <w:tmpl w:val="EA2A10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E038F"/>
    <w:multiLevelType w:val="multilevel"/>
    <w:tmpl w:val="51E67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7126B5"/>
    <w:multiLevelType w:val="hybridMultilevel"/>
    <w:tmpl w:val="3B7A20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C179A"/>
    <w:multiLevelType w:val="hybridMultilevel"/>
    <w:tmpl w:val="25F0B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82C39"/>
    <w:multiLevelType w:val="hybridMultilevel"/>
    <w:tmpl w:val="DF86D5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350311">
    <w:abstractNumId w:val="1"/>
  </w:num>
  <w:num w:numId="2" w16cid:durableId="1644038556">
    <w:abstractNumId w:val="3"/>
  </w:num>
  <w:num w:numId="3" w16cid:durableId="111555313">
    <w:abstractNumId w:val="0"/>
  </w:num>
  <w:num w:numId="4" w16cid:durableId="332031226">
    <w:abstractNumId w:val="2"/>
  </w:num>
  <w:num w:numId="5" w16cid:durableId="528757722">
    <w:abstractNumId w:val="5"/>
  </w:num>
  <w:num w:numId="6" w16cid:durableId="1311793059">
    <w:abstractNumId w:val="6"/>
  </w:num>
  <w:num w:numId="7" w16cid:durableId="1866554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608"/>
    <w:rsid w:val="002B6345"/>
    <w:rsid w:val="003679EA"/>
    <w:rsid w:val="00441199"/>
    <w:rsid w:val="00497390"/>
    <w:rsid w:val="00637BE5"/>
    <w:rsid w:val="006476F2"/>
    <w:rsid w:val="0072607C"/>
    <w:rsid w:val="00822E8D"/>
    <w:rsid w:val="00B77D03"/>
    <w:rsid w:val="00BE6475"/>
    <w:rsid w:val="00D32F9D"/>
    <w:rsid w:val="00D4718B"/>
    <w:rsid w:val="00EE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9024"/>
  <w15:docId w15:val="{7AA27D97-4D20-42D1-A3B3-D7F234DD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9E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79E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679EA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2B6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gau.ru/upload/normativ/4/20.pdf" TargetMode="External"/><Relationship Id="rId5" Type="http://schemas.openxmlformats.org/officeDocument/2006/relationships/hyperlink" Target="https://studoff.kgau.ru/wp-content/uploads/2024/03/&#1047;&#1072;&#1103;&#1074;&#1083;&#1077;&#1085;&#1080;&#1077;-&#1086;-&#1087;&#1077;&#1088;&#1077;&#1074;&#1086;&#1076;&#1077;-&#1085;&#1072;-&#1073;&#1102;&#1076;&#1078;&#1077;&#1090;&#1085;&#1091;&#1102;-&#1086;&#1089;&#1085;&#1086;&#1074;&#1091;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фвьшт</dc:creator>
  <cp:keywords/>
  <dc:description/>
  <cp:lastModifiedBy>Евгений Грешилов</cp:lastModifiedBy>
  <cp:revision>9</cp:revision>
  <cp:lastPrinted>2026-10-19T03:59:00Z</cp:lastPrinted>
  <dcterms:created xsi:type="dcterms:W3CDTF">2026-10-11T14:08:00Z</dcterms:created>
  <dcterms:modified xsi:type="dcterms:W3CDTF">2026-10-20T03:27:00Z</dcterms:modified>
</cp:coreProperties>
</file>