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17D9B" w:rsidRDefault="00E8500F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Старт регистрации учреждений профессионального образования </w:t>
      </w:r>
      <w:r>
        <w:rPr>
          <w:b/>
        </w:rPr>
        <w:br/>
        <w:t>на XV Международную олимпиаду в сфере ИКТ «IT-Планета 2024»</w:t>
      </w:r>
    </w:p>
    <w:p w14:paraId="00000002" w14:textId="77777777" w:rsidR="00217D9B" w:rsidRDefault="00217D9B">
      <w:pPr>
        <w:spacing w:line="276" w:lineRule="auto"/>
      </w:pPr>
    </w:p>
    <w:p w14:paraId="00000003" w14:textId="3CF5EF12" w:rsidR="00217D9B" w:rsidRDefault="00E8500F">
      <w:pPr>
        <w:spacing w:line="276" w:lineRule="auto"/>
        <w:ind w:firstLine="709"/>
        <w:jc w:val="both"/>
      </w:pPr>
      <w:r>
        <w:t>Первого ноября стартовала регистрация учреждений высшего образования и среднего профессионального образования в юбилейной XV Международной олимпиаде в сфере информационных технологий «IT-Планета 2024» (</w:t>
      </w:r>
      <w:hyperlink r:id="rId6">
        <w:r>
          <w:rPr>
            <w:color w:val="1155CC"/>
            <w:u w:val="single"/>
          </w:rPr>
          <w:t>world-it-planet.org</w:t>
        </w:r>
      </w:hyperlink>
      <w:r>
        <w:t xml:space="preserve">). Соревнование проводится с целью </w:t>
      </w:r>
      <w:r w:rsidR="0056603B">
        <w:t>выявления и поддержки</w:t>
      </w:r>
      <w:r w:rsidR="0056603B" w:rsidRPr="0056603B">
        <w:t xml:space="preserve"> способных и практически подготовленных студентов и молодых специалистов И</w:t>
      </w:r>
      <w:r w:rsidR="0056603B">
        <w:t>К</w:t>
      </w:r>
      <w:r w:rsidR="0056603B" w:rsidRPr="0056603B">
        <w:t>Т-сферы</w:t>
      </w:r>
      <w:r w:rsidR="0056603B">
        <w:t xml:space="preserve">, а также </w:t>
      </w:r>
      <w:r>
        <w:t>популяризации</w:t>
      </w:r>
      <w:r w:rsidR="0056603B">
        <w:t xml:space="preserve"> современных </w:t>
      </w:r>
      <w:r>
        <w:t>технологических и программных решений</w:t>
      </w:r>
      <w:r w:rsidRPr="00E8500F">
        <w:t>. Ежегодно в IT</w:t>
      </w:r>
      <w:r>
        <w:t xml:space="preserve">-Планете принимают участие более 20 000 студентов и дипломированных специалистов из более чем 1000 вузов и колледжей 15 стран. </w:t>
      </w:r>
    </w:p>
    <w:p w14:paraId="00000004" w14:textId="77777777" w:rsidR="00217D9B" w:rsidRDefault="00E8500F">
      <w:pPr>
        <w:spacing w:line="276" w:lineRule="auto"/>
        <w:ind w:firstLine="709"/>
        <w:jc w:val="both"/>
      </w:pPr>
      <w:r>
        <w:t xml:space="preserve">Регистрация образовательных организаций даёт возможность получить от организаторов дополнительные инструкции и методические материалы для подготовки своих представителей к участию в соревнованиях. Все зарегистрированные учреждения высшего и среднего профессионального образования примут участие в рейтинге лучших образовательных организаций стран-участниц ИТ-Олимпиады. Победители среди учебных заведений получат льготные условия на программное обеспечение и технологические решения с целью их внедрения в учебный процесс. </w:t>
      </w:r>
    </w:p>
    <w:p w14:paraId="00000005" w14:textId="0BC3DBAE" w:rsidR="00217D9B" w:rsidRDefault="00E8500F">
      <w:pPr>
        <w:spacing w:line="276" w:lineRule="auto"/>
        <w:ind w:firstLine="709"/>
        <w:jc w:val="both"/>
      </w:pPr>
      <w:r>
        <w:t xml:space="preserve">Олимпиада является практико-ориентированной. Все конкурсные задания олимпиады имеют прикладную направленность и созданы на основе российских ИКТ-решений или свободного программного обеспечения. Так, участники смогут проверить свои навыки работы с операционной системой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в конкурсе от «Группы Астра». </w:t>
      </w:r>
      <w:r w:rsidR="008B3096">
        <w:t>Увлекающимся робототехникой</w:t>
      </w:r>
      <w:r>
        <w:t xml:space="preserve"> будет предложено в рамках конкурса от «РОББО» </w:t>
      </w:r>
      <w:r w:rsidR="00066119">
        <w:t>разработать и продемонстрировать</w:t>
      </w:r>
      <w:r>
        <w:t xml:space="preserve"> собственные робототехнические устройства. Участники конкурса Фирмы «1С» смогут </w:t>
      </w:r>
      <w:r w:rsidR="00066119">
        <w:t>показать</w:t>
      </w:r>
      <w:r>
        <w:t xml:space="preserve"> знания платформы «1С</w:t>
      </w:r>
      <w:proofErr w:type="gramStart"/>
      <w:r>
        <w:t>:П</w:t>
      </w:r>
      <w:proofErr w:type="gramEnd"/>
      <w:r>
        <w:t xml:space="preserve">редприятие 8» в управлении проектами. «РЕД СОФТ» предоставит интересные задания по работе с операционной системой «РЕД ОС». </w:t>
      </w:r>
      <w:r w:rsidR="00A62264" w:rsidRPr="00A62264">
        <w:t xml:space="preserve">Любители баз данных смогут проверить свой уровень знания языка SQL в конкурсе от ведущего российского разработчика СУБД </w:t>
      </w:r>
      <w:proofErr w:type="spellStart"/>
      <w:r w:rsidR="00A62264" w:rsidRPr="00A62264">
        <w:t>Postgres</w:t>
      </w:r>
      <w:proofErr w:type="spellEnd"/>
      <w:r w:rsidR="00A62264" w:rsidRPr="00A62264">
        <w:t xml:space="preserve"> </w:t>
      </w:r>
      <w:proofErr w:type="spellStart"/>
      <w:r w:rsidR="00A62264" w:rsidRPr="00A62264">
        <w:t>Professional</w:t>
      </w:r>
      <w:proofErr w:type="spellEnd"/>
      <w:r w:rsidR="00A62264">
        <w:t>.</w:t>
      </w:r>
      <w:r>
        <w:t xml:space="preserve"> Даже участники без специальной подготовки могут принять участие в олимпиаде, создавая собственные образовательные курсы по системе </w:t>
      </w:r>
      <w:hyperlink r:id="rId7">
        <w:proofErr w:type="spellStart"/>
        <w:r>
          <w:t>No-code</w:t>
        </w:r>
        <w:proofErr w:type="spellEnd"/>
      </w:hyperlink>
      <w:r>
        <w:t xml:space="preserve"> в конкурсе от компании </w:t>
      </w:r>
      <w:proofErr w:type="spellStart"/>
      <w:r>
        <w:t>iSpring</w:t>
      </w:r>
      <w:proofErr w:type="spellEnd"/>
      <w:r>
        <w:t xml:space="preserve">. Также в конкурсной программе этого года будут давно полюбившиеся участникам конкурсы по разработке мобильных приложений, веб-дизайну, информационной безопасности, программированию на различных языках и другим востребованным направлениям.  </w:t>
      </w:r>
      <w:r w:rsidR="00441D3E">
        <w:t>Программа олимпиады будет дополняться до 1 января 2024 года.</w:t>
      </w:r>
    </w:p>
    <w:p w14:paraId="00000006" w14:textId="77777777" w:rsidR="00217D9B" w:rsidRDefault="00E8500F">
      <w:pPr>
        <w:spacing w:line="276" w:lineRule="auto"/>
        <w:ind w:firstLine="709"/>
        <w:jc w:val="both"/>
      </w:pPr>
      <w:r>
        <w:t xml:space="preserve">Зарегистрировать своё учебное заведение и приступить к подготовке команд могут представители учреждений ВО и СПО России и других стран мира на официальном сайте </w:t>
      </w:r>
      <w:hyperlink r:id="rId8">
        <w:r>
          <w:rPr>
            <w:color w:val="1155CC"/>
            <w:u w:val="single"/>
          </w:rPr>
          <w:t>world-it-planet.org</w:t>
        </w:r>
      </w:hyperlink>
      <w:r>
        <w:t xml:space="preserve"> в период с 1 ноября по 31 декабря 2023 г. включительно. Регистрация позволит обеспечить централизованное участие студентов и аспирантов в соревнованиях. </w:t>
      </w:r>
    </w:p>
    <w:p w14:paraId="00000007" w14:textId="2A8B8596" w:rsidR="00217D9B" w:rsidRDefault="00E8500F">
      <w:pPr>
        <w:spacing w:line="276" w:lineRule="auto"/>
        <w:ind w:firstLine="709"/>
        <w:jc w:val="both"/>
      </w:pPr>
      <w:r>
        <w:t>Регистрация самих участников ИТ-Олимпиады, которыми могут выступать как студенты, так и молодые дипломированные специалисты в возрасте от 18 до 35 лет (в зависимости от условий ко</w:t>
      </w:r>
      <w:r w:rsidR="00415868">
        <w:t>нкретного конкурса), начнётся 1</w:t>
      </w:r>
      <w:r>
        <w:t xml:space="preserve"> января 2024 года. Участие в соревнованиях бесплатное.</w:t>
      </w:r>
    </w:p>
    <w:p w14:paraId="00000008" w14:textId="4D92F8C5" w:rsidR="00217D9B" w:rsidRDefault="00E8500F">
      <w:pPr>
        <w:spacing w:line="276" w:lineRule="auto"/>
        <w:ind w:firstLine="709"/>
        <w:jc w:val="both"/>
      </w:pPr>
      <w:r>
        <w:t>Организатором ИТ-Олимпиады является Автономная некоммерческая организация «Центр развития инновационных технологий «ИТ-Планета» (</w:t>
      </w:r>
      <w:hyperlink r:id="rId9">
        <w:r>
          <w:rPr>
            <w:color w:val="1155CC"/>
            <w:u w:val="single"/>
          </w:rPr>
          <w:t>it-planet.org</w:t>
        </w:r>
      </w:hyperlink>
      <w:r>
        <w:t xml:space="preserve">). </w:t>
      </w:r>
      <w:proofErr w:type="spellStart"/>
      <w:r>
        <w:t>Соорганизаторами</w:t>
      </w:r>
      <w:proofErr w:type="spellEnd"/>
      <w:r>
        <w:t xml:space="preserve"> выступают Ассоциация разработчиков программных продуктов «Отечественный софт» (</w:t>
      </w:r>
      <w:hyperlink r:id="rId10">
        <w:r>
          <w:rPr>
            <w:color w:val="1155CC"/>
            <w:u w:val="single"/>
          </w:rPr>
          <w:t>arppsoft.ru</w:t>
        </w:r>
      </w:hyperlink>
      <w:r>
        <w:t xml:space="preserve">) и </w:t>
      </w:r>
      <w:r w:rsidR="00A62264">
        <w:t xml:space="preserve">Ассоциация </w:t>
      </w:r>
      <w:r>
        <w:t>разработчиков программного обеспечения «РУССОФТ» (</w:t>
      </w:r>
      <w:hyperlink r:id="rId11">
        <w:r>
          <w:rPr>
            <w:color w:val="1155CC"/>
            <w:u w:val="single"/>
          </w:rPr>
          <w:t>russoft.org</w:t>
        </w:r>
      </w:hyperlink>
      <w:r>
        <w:t>).</w:t>
      </w:r>
    </w:p>
    <w:p w14:paraId="00000009" w14:textId="77777777" w:rsidR="00217D9B" w:rsidRDefault="00E8500F">
      <w:pPr>
        <w:spacing w:line="276" w:lineRule="auto"/>
        <w:ind w:firstLine="709"/>
        <w:jc w:val="both"/>
      </w:pPr>
      <w:bookmarkStart w:id="1" w:name="_heading=h.gjdgxs" w:colFirst="0" w:colLast="0"/>
      <w:bookmarkEnd w:id="1"/>
      <w:r>
        <w:lastRenderedPageBreak/>
        <w:t xml:space="preserve">Олимпиада «IT-Планета 2024» включена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</w:t>
      </w:r>
      <w:proofErr w:type="spellStart"/>
      <w:r>
        <w:t>физкультурно</w:t>
      </w:r>
      <w:proofErr w:type="spellEnd"/>
      <w:r>
        <w:t>—спортивной деятельности, а также на пропаганду научных знаний, творческих и спортивных достижений, на 2023/24 учебный год, утверждённый приказом Министерства просвещения Российской Федерации от 31.08.2023 № 649.</w:t>
      </w:r>
    </w:p>
    <w:sectPr w:rsidR="00217D9B">
      <w:pgSz w:w="11906" w:h="16838"/>
      <w:pgMar w:top="1134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9B"/>
    <w:rsid w:val="00066119"/>
    <w:rsid w:val="00217D9B"/>
    <w:rsid w:val="002218FD"/>
    <w:rsid w:val="00415868"/>
    <w:rsid w:val="00441D3E"/>
    <w:rsid w:val="0056603B"/>
    <w:rsid w:val="008B3096"/>
    <w:rsid w:val="00A62264"/>
    <w:rsid w:val="00C121F7"/>
    <w:rsid w:val="00E8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0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F3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F3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-it-planet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errasoft.ua/page/ru/no-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ld-it-planet.org/" TargetMode="External"/><Relationship Id="rId11" Type="http://schemas.openxmlformats.org/officeDocument/2006/relationships/hyperlink" Target="https://russof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ppsof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-plan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nBN9MFvmOBjblDVhH52IM9ohxQ==">CgMxLjAyCGguZ2pkZ3hzOAByITFFbUxQeEtJdnp3Nl9BbUFuWkFQUlNZeFFtLW1wZHhMaA==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Говоркова Ольга Константиновна</cp:lastModifiedBy>
  <cp:revision>2</cp:revision>
  <dcterms:created xsi:type="dcterms:W3CDTF">2023-11-09T03:24:00Z</dcterms:created>
  <dcterms:modified xsi:type="dcterms:W3CDTF">2023-11-09T03:24:00Z</dcterms:modified>
</cp:coreProperties>
</file>